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77F83" w14:textId="744109EE" w:rsidR="006C2E71" w:rsidRPr="00174C1D" w:rsidRDefault="00130A82" w:rsidP="00174C1D">
      <w:pPr>
        <w:rPr>
          <w:rFonts w:ascii="Arial Nova" w:hAnsi="Arial Nova"/>
          <w:lang w:val="es-ES"/>
        </w:rPr>
      </w:pPr>
      <w:r w:rsidRPr="00174C1D">
        <w:rPr>
          <w:rFonts w:ascii="Arial Nova" w:hAnsi="Arial Nova"/>
          <w:lang w:val="es-ES"/>
        </w:rPr>
        <w:t>Estimadas familias:</w:t>
      </w:r>
    </w:p>
    <w:p w14:paraId="22C3AD57" w14:textId="49760CA0" w:rsidR="00130A82" w:rsidRPr="00174C1D" w:rsidRDefault="00130A82" w:rsidP="00174C1D">
      <w:pPr>
        <w:rPr>
          <w:rFonts w:ascii="Arial Nova" w:hAnsi="Arial Nova"/>
          <w:lang w:val="es-ES"/>
        </w:rPr>
      </w:pPr>
      <w:r w:rsidRPr="00174C1D">
        <w:rPr>
          <w:rFonts w:ascii="Arial Nova" w:hAnsi="Arial Nova"/>
          <w:lang w:val="es-ES"/>
        </w:rPr>
        <w:t xml:space="preserve">Una vez transcurrida la primera semana desde que se decretó el estado de alarma y, por ende, la suspensión de las clases presenciales, queremos agradecer </w:t>
      </w:r>
      <w:r w:rsidR="00622D43" w:rsidRPr="00174C1D">
        <w:rPr>
          <w:rFonts w:ascii="Arial Nova" w:hAnsi="Arial Nova"/>
          <w:lang w:val="es-ES"/>
        </w:rPr>
        <w:t>vuestro esfuerzo y</w:t>
      </w:r>
      <w:r w:rsidR="00AD53EF" w:rsidRPr="00174C1D">
        <w:rPr>
          <w:rFonts w:ascii="Arial Nova" w:hAnsi="Arial Nova"/>
          <w:lang w:val="es-ES"/>
        </w:rPr>
        <w:t xml:space="preserve"> vuestra</w:t>
      </w:r>
      <w:r w:rsidRPr="00174C1D">
        <w:rPr>
          <w:rFonts w:ascii="Arial Nova" w:hAnsi="Arial Nova"/>
          <w:lang w:val="es-ES"/>
        </w:rPr>
        <w:t xml:space="preserve"> colaboración con las medidas tomadas desde el centro. Como sabéis, nuestra prioridad ha sido y es favorecer la continuidad de los procesos de enseñanza/aprendizaje y facilitar el acceso al material didáctico que fuere necesario para la continuidad de dichos procesos </w:t>
      </w:r>
      <w:r w:rsidR="00A65185" w:rsidRPr="00174C1D">
        <w:rPr>
          <w:rFonts w:ascii="Arial Nova" w:hAnsi="Arial Nova"/>
          <w:lang w:val="es-ES"/>
        </w:rPr>
        <w:t>a nuestros alumno</w:t>
      </w:r>
      <w:r w:rsidRPr="00174C1D">
        <w:rPr>
          <w:rFonts w:ascii="Arial Nova" w:hAnsi="Arial Nova"/>
          <w:lang w:val="es-ES"/>
        </w:rPr>
        <w:t>s. Para ello, hemos organizado una atención educativa online que se está llevando a cabo de las siguientes formas:</w:t>
      </w:r>
    </w:p>
    <w:p w14:paraId="20F5066D" w14:textId="2048D281" w:rsidR="00AA15F3" w:rsidRPr="00174C1D" w:rsidRDefault="00AA15F3" w:rsidP="00174C1D">
      <w:pPr>
        <w:pStyle w:val="Prrafodelista"/>
        <w:numPr>
          <w:ilvl w:val="0"/>
          <w:numId w:val="4"/>
        </w:numPr>
        <w:contextualSpacing w:val="0"/>
        <w:rPr>
          <w:rFonts w:ascii="Arial Nova" w:eastAsia="Times New Roman" w:hAnsi="Arial Nova" w:cs="Segoe UI"/>
        </w:rPr>
      </w:pPr>
      <w:r w:rsidRPr="00174C1D">
        <w:rPr>
          <w:rFonts w:ascii="Arial Nova" w:eastAsia="Times New Roman" w:hAnsi="Arial Nova" w:cs="Segoe UI"/>
        </w:rPr>
        <w:t xml:space="preserve">En Educación Infantil, por medio de la plataforma </w:t>
      </w:r>
      <w:proofErr w:type="spellStart"/>
      <w:r w:rsidRPr="00174C1D">
        <w:rPr>
          <w:rFonts w:ascii="Arial Nova" w:eastAsia="Times New Roman" w:hAnsi="Arial Nova" w:cs="Segoe UI"/>
        </w:rPr>
        <w:t>ClassDojo</w:t>
      </w:r>
      <w:proofErr w:type="spellEnd"/>
      <w:r w:rsidRPr="00174C1D">
        <w:rPr>
          <w:rFonts w:ascii="Arial Nova" w:eastAsia="Times New Roman" w:hAnsi="Arial Nova" w:cs="Segoe UI"/>
        </w:rPr>
        <w:t xml:space="preserve">, y mediante el uso de </w:t>
      </w:r>
      <w:proofErr w:type="spellStart"/>
      <w:r w:rsidRPr="00174C1D">
        <w:rPr>
          <w:rFonts w:ascii="Arial Nova" w:eastAsia="Times New Roman" w:hAnsi="Arial Nova" w:cs="Segoe UI"/>
        </w:rPr>
        <w:t>iPasen</w:t>
      </w:r>
      <w:proofErr w:type="spellEnd"/>
      <w:r w:rsidRPr="00174C1D">
        <w:rPr>
          <w:rFonts w:ascii="Arial Nova" w:eastAsia="Times New Roman" w:hAnsi="Arial Nova" w:cs="Segoe UI"/>
        </w:rPr>
        <w:t>. Tenemos que remarcar aquí el problema que se está generando con la saturación de los servidores de la Junta de Andalucía, que dejan sin funcionalidad esta aplicación en muchos casos.</w:t>
      </w:r>
    </w:p>
    <w:p w14:paraId="730458CA" w14:textId="0F37E908" w:rsidR="00AA15F3" w:rsidRPr="00174C1D" w:rsidRDefault="00AA15F3" w:rsidP="00174C1D">
      <w:pPr>
        <w:pStyle w:val="Prrafodelista"/>
        <w:numPr>
          <w:ilvl w:val="0"/>
          <w:numId w:val="4"/>
        </w:numPr>
        <w:contextualSpacing w:val="0"/>
        <w:rPr>
          <w:rFonts w:ascii="Arial Nova" w:eastAsia="Times New Roman" w:hAnsi="Arial Nova" w:cs="Segoe UI"/>
        </w:rPr>
      </w:pPr>
      <w:r w:rsidRPr="00174C1D">
        <w:rPr>
          <w:rFonts w:ascii="Arial Nova" w:eastAsia="Times New Roman" w:hAnsi="Arial Nova" w:cs="Segoe UI"/>
        </w:rPr>
        <w:t xml:space="preserve">En los primeros 4 cursos de Educación Primaria, también estamos usando </w:t>
      </w:r>
      <w:proofErr w:type="spellStart"/>
      <w:r w:rsidRPr="00174C1D">
        <w:rPr>
          <w:rFonts w:ascii="Arial Nova" w:eastAsia="Times New Roman" w:hAnsi="Arial Nova" w:cs="Segoe UI"/>
        </w:rPr>
        <w:t>iPasen</w:t>
      </w:r>
      <w:proofErr w:type="spellEnd"/>
      <w:r w:rsidRPr="00174C1D">
        <w:rPr>
          <w:rFonts w:ascii="Arial Nova" w:eastAsia="Times New Roman" w:hAnsi="Arial Nova" w:cs="Segoe UI"/>
        </w:rPr>
        <w:t xml:space="preserve">. Pero viendo los problemas que esto genera por la saturación antes mencionada, hemos habilitado el correo corporativo de todos los alumnos (al que se accede desde </w:t>
      </w:r>
      <w:hyperlink r:id="rId10" w:history="1">
        <w:r w:rsidRPr="00174C1D">
          <w:rPr>
            <w:rStyle w:val="Hipervnculo"/>
            <w:rFonts w:ascii="Arial Nova" w:eastAsia="Times New Roman" w:hAnsi="Arial Nova" w:cs="Segoe UI"/>
          </w:rPr>
          <w:t>este enlace</w:t>
        </w:r>
      </w:hyperlink>
      <w:r w:rsidRPr="00174C1D">
        <w:rPr>
          <w:rFonts w:ascii="Arial Nova" w:eastAsia="Times New Roman" w:hAnsi="Arial Nova" w:cs="Segoe UI"/>
          <w:color w:val="1F3864"/>
        </w:rPr>
        <w:t>)</w:t>
      </w:r>
      <w:r w:rsidRPr="00174C1D">
        <w:rPr>
          <w:rFonts w:ascii="Arial Nova" w:eastAsia="Times New Roman" w:hAnsi="Arial Nova" w:cs="Segoe UI"/>
        </w:rPr>
        <w:t>, con el fin de facilitar la comunicación con el profesorado y posibilitar el uso paulatino de Classroom en caso necesario.</w:t>
      </w:r>
    </w:p>
    <w:p w14:paraId="08CF2B62" w14:textId="6BCD4C40" w:rsidR="00AA15F3" w:rsidRPr="00174C1D" w:rsidRDefault="00AA15F3" w:rsidP="00174C1D">
      <w:pPr>
        <w:pStyle w:val="Prrafodelista"/>
        <w:numPr>
          <w:ilvl w:val="0"/>
          <w:numId w:val="4"/>
        </w:numPr>
        <w:contextualSpacing w:val="0"/>
        <w:rPr>
          <w:rFonts w:ascii="Arial Nova" w:eastAsia="Times New Roman" w:hAnsi="Arial Nova" w:cs="Segoe UI"/>
        </w:rPr>
      </w:pPr>
      <w:r w:rsidRPr="00174C1D">
        <w:rPr>
          <w:rFonts w:ascii="Arial Nova" w:eastAsia="Times New Roman" w:hAnsi="Arial Nova" w:cs="Segoe UI"/>
        </w:rPr>
        <w:t xml:space="preserve">En 5º y 6º de Primaria y toda la Secundaria, usamos Google Classroom de forma generalizada, en todas las asignaturas. Se accede simplemente pinchando aquí: </w:t>
      </w:r>
      <w:hyperlink r:id="rId11" w:history="1">
        <w:r w:rsidRPr="00174C1D">
          <w:rPr>
            <w:rStyle w:val="Hipervnculo"/>
            <w:rFonts w:ascii="Arial Nova" w:eastAsia="Times New Roman" w:hAnsi="Arial Nova" w:cs="Segoe UI"/>
          </w:rPr>
          <w:t>Google Classroom</w:t>
        </w:r>
      </w:hyperlink>
      <w:r w:rsidRPr="00174C1D">
        <w:rPr>
          <w:rFonts w:ascii="Arial Nova" w:eastAsia="Times New Roman" w:hAnsi="Arial Nova" w:cs="Segoe UI"/>
          <w:color w:val="1F3864"/>
        </w:rPr>
        <w:t xml:space="preserve"> </w:t>
      </w:r>
      <w:r w:rsidRPr="00174C1D">
        <w:rPr>
          <w:rFonts w:ascii="Arial Nova" w:eastAsia="Times New Roman" w:hAnsi="Arial Nova" w:cs="Segoe UI"/>
        </w:rPr>
        <w:t xml:space="preserve">y haciendo </w:t>
      </w:r>
      <w:proofErr w:type="spellStart"/>
      <w:r w:rsidRPr="00174C1D">
        <w:rPr>
          <w:rFonts w:ascii="Arial Nova" w:eastAsia="Times New Roman" w:hAnsi="Arial Nova" w:cs="Segoe UI"/>
        </w:rPr>
        <w:t>login</w:t>
      </w:r>
      <w:proofErr w:type="spellEnd"/>
      <w:r w:rsidRPr="00174C1D">
        <w:rPr>
          <w:rFonts w:ascii="Arial Nova" w:eastAsia="Times New Roman" w:hAnsi="Arial Nova" w:cs="Segoe UI"/>
        </w:rPr>
        <w:t xml:space="preserve"> con el correo corporativo de los alumnos. Si alguno tuviera problemas de acceso, sólo tiene que comunicarlo a su tutor o solicitar el cambio de contraseña en la pantalla de </w:t>
      </w:r>
      <w:proofErr w:type="spellStart"/>
      <w:r w:rsidRPr="00174C1D">
        <w:rPr>
          <w:rFonts w:ascii="Arial Nova" w:eastAsia="Times New Roman" w:hAnsi="Arial Nova" w:cs="Segoe UI"/>
        </w:rPr>
        <w:t>login</w:t>
      </w:r>
      <w:proofErr w:type="spellEnd"/>
      <w:r w:rsidRPr="00174C1D">
        <w:rPr>
          <w:rFonts w:ascii="Arial Nova" w:eastAsia="Times New Roman" w:hAnsi="Arial Nova" w:cs="Segoe UI"/>
        </w:rPr>
        <w:t xml:space="preserve">. A pesar de no usar </w:t>
      </w:r>
      <w:proofErr w:type="spellStart"/>
      <w:r w:rsidRPr="00174C1D">
        <w:rPr>
          <w:rFonts w:ascii="Arial Nova" w:eastAsia="Times New Roman" w:hAnsi="Arial Nova" w:cs="Segoe UI"/>
        </w:rPr>
        <w:t>iPasen</w:t>
      </w:r>
      <w:proofErr w:type="spellEnd"/>
      <w:r w:rsidRPr="00174C1D">
        <w:rPr>
          <w:rFonts w:ascii="Arial Nova" w:eastAsia="Times New Roman" w:hAnsi="Arial Nova" w:cs="Segoe UI"/>
        </w:rPr>
        <w:t xml:space="preserve"> en estos niveles para la docencia en línea, sí que recomendamos encarecidamente su instalación a </w:t>
      </w:r>
      <w:proofErr w:type="gramStart"/>
      <w:r w:rsidRPr="00174C1D">
        <w:rPr>
          <w:rFonts w:ascii="Arial Nova" w:eastAsia="Times New Roman" w:hAnsi="Arial Nova" w:cs="Segoe UI"/>
        </w:rPr>
        <w:t>todos las familias</w:t>
      </w:r>
      <w:proofErr w:type="gramEnd"/>
      <w:r w:rsidRPr="00174C1D">
        <w:rPr>
          <w:rFonts w:ascii="Arial Nova" w:eastAsia="Times New Roman" w:hAnsi="Arial Nova" w:cs="Segoe UI"/>
        </w:rPr>
        <w:t xml:space="preserve">, con el fin de posibilitar una comunicación fluida en los casos en que sea necesario. Aunque las madres delegadas ya difundieron un video tutorial de cómo hacer </w:t>
      </w:r>
      <w:proofErr w:type="spellStart"/>
      <w:r w:rsidRPr="00174C1D">
        <w:rPr>
          <w:rFonts w:ascii="Arial Nova" w:eastAsia="Times New Roman" w:hAnsi="Arial Nova" w:cs="Segoe UI"/>
        </w:rPr>
        <w:t>autologin</w:t>
      </w:r>
      <w:proofErr w:type="spellEnd"/>
      <w:r w:rsidRPr="00174C1D">
        <w:rPr>
          <w:rFonts w:ascii="Arial Nova" w:eastAsia="Times New Roman" w:hAnsi="Arial Nova" w:cs="Segoe UI"/>
        </w:rPr>
        <w:t xml:space="preserve"> con esta aplicación, aquí os dejamos unos enlaces de cómo hacerlo desde el </w:t>
      </w:r>
      <w:hyperlink r:id="rId12" w:history="1">
        <w:r w:rsidRPr="00174C1D">
          <w:rPr>
            <w:rStyle w:val="Hipervnculo"/>
            <w:rFonts w:ascii="Arial Nova" w:eastAsia="Times New Roman" w:hAnsi="Arial Nova" w:cs="Segoe UI"/>
          </w:rPr>
          <w:t>ordenador</w:t>
        </w:r>
      </w:hyperlink>
      <w:r w:rsidRPr="00174C1D">
        <w:rPr>
          <w:rFonts w:ascii="Arial Nova" w:eastAsia="Times New Roman" w:hAnsi="Arial Nova" w:cs="Segoe UI"/>
        </w:rPr>
        <w:t xml:space="preserve"> y desde la aplicación </w:t>
      </w:r>
      <w:hyperlink r:id="rId13" w:history="1">
        <w:r w:rsidRPr="00174C1D">
          <w:rPr>
            <w:rStyle w:val="Hipervnculo"/>
            <w:rFonts w:ascii="Arial Nova" w:eastAsia="Times New Roman" w:hAnsi="Arial Nova" w:cs="Segoe UI"/>
          </w:rPr>
          <w:t>móvil</w:t>
        </w:r>
      </w:hyperlink>
      <w:r w:rsidRPr="00174C1D">
        <w:rPr>
          <w:rFonts w:ascii="Arial Nova" w:eastAsia="Times New Roman" w:hAnsi="Arial Nova" w:cs="Segoe UI"/>
        </w:rPr>
        <w:t>.</w:t>
      </w:r>
    </w:p>
    <w:p w14:paraId="0EBFF498" w14:textId="2A8FBE78" w:rsidR="00AA15F3" w:rsidRPr="00174C1D" w:rsidRDefault="00AA15F3" w:rsidP="00174C1D">
      <w:pPr>
        <w:pStyle w:val="Prrafodelista"/>
        <w:numPr>
          <w:ilvl w:val="0"/>
          <w:numId w:val="4"/>
        </w:numPr>
        <w:contextualSpacing w:val="0"/>
        <w:rPr>
          <w:rFonts w:ascii="Arial Nova" w:eastAsia="Times New Roman" w:hAnsi="Arial Nova" w:cs="Segoe UI"/>
        </w:rPr>
      </w:pPr>
      <w:r w:rsidRPr="00174C1D">
        <w:rPr>
          <w:rFonts w:ascii="Arial Nova" w:eastAsia="Times New Roman" w:hAnsi="Arial Nova" w:cs="Segoe UI"/>
        </w:rPr>
        <w:t xml:space="preserve">Estamos llevando a cabo reuniones virtuales, mediante videoconferencia, para asegurar la coordinación del profesorado y la atención a todo el alumnado. En dichas reuniones hemos acordado flexibilizar los plazos de entrega de las tareas, enviar actividades en función de la carga lectiva de cada asignatura, y establecer horarios personalizados de atención y resolución de dudas, que cada profesor comunicará en la plataforma que esté utilizando y por </w:t>
      </w:r>
      <w:proofErr w:type="spellStart"/>
      <w:r w:rsidRPr="00174C1D">
        <w:rPr>
          <w:rFonts w:ascii="Arial Nova" w:eastAsia="Times New Roman" w:hAnsi="Arial Nova" w:cs="Segoe UI"/>
        </w:rPr>
        <w:t>iPasen</w:t>
      </w:r>
      <w:proofErr w:type="spellEnd"/>
      <w:r w:rsidRPr="00174C1D">
        <w:rPr>
          <w:rFonts w:ascii="Arial Nova" w:eastAsia="Times New Roman" w:hAnsi="Arial Nova" w:cs="Segoe UI"/>
        </w:rPr>
        <w:t xml:space="preserve"> (de ahí también la importancia de tener operativa dicha aplicación).</w:t>
      </w:r>
    </w:p>
    <w:p w14:paraId="75172237" w14:textId="75A8FFA0" w:rsidR="00AA15F3" w:rsidRPr="00174C1D" w:rsidRDefault="00AA15F3" w:rsidP="00174C1D">
      <w:pPr>
        <w:rPr>
          <w:rFonts w:ascii="Arial Nova" w:hAnsi="Arial Nova" w:cs="Segoe UI"/>
        </w:rPr>
      </w:pPr>
      <w:r w:rsidRPr="00174C1D">
        <w:rPr>
          <w:rFonts w:ascii="Arial Nova" w:hAnsi="Arial Nova" w:cs="Segoe UI"/>
        </w:rPr>
        <w:t>En definitiva, estamos comprometidos con la responsabilidad de ocuparnos en todo momento de nuestros alumnos, aunque os rogamos comprensión, ya que todos estamos aprendiendo a desenvolvernos en una situación nueva e inesperada, y es muy posible que se produzcan fallos por la nula experiencia que tenemos en este tipo de circunstancias, por lo que os pedimos disculpas de antemano.</w:t>
      </w:r>
    </w:p>
    <w:p w14:paraId="13887E43" w14:textId="3DF331CE" w:rsidR="00AA15F3" w:rsidRPr="00174C1D" w:rsidRDefault="003848FD" w:rsidP="00174C1D">
      <w:pPr>
        <w:rPr>
          <w:rFonts w:ascii="Arial Nova" w:hAnsi="Arial Nova" w:cs="Segoe UI"/>
        </w:rPr>
      </w:pPr>
      <w:bookmarkStart w:id="0" w:name="_GoBack"/>
      <w:r>
        <w:rPr>
          <w:rFonts w:ascii="Arial Nova" w:hAnsi="Arial Nova" w:cs="Segoe UI"/>
          <w:noProof/>
        </w:rPr>
        <w:drawing>
          <wp:anchor distT="0" distB="0" distL="114300" distR="114300" simplePos="0" relativeHeight="251658240" behindDoc="0" locked="0" layoutInCell="1" allowOverlap="1" wp14:anchorId="28ACBA02" wp14:editId="26FDDB38">
            <wp:simplePos x="0" y="0"/>
            <wp:positionH relativeFrom="column">
              <wp:posOffset>3736310</wp:posOffset>
            </wp:positionH>
            <wp:positionV relativeFrom="paragraph">
              <wp:posOffset>121468</wp:posOffset>
            </wp:positionV>
            <wp:extent cx="2760980" cy="1628775"/>
            <wp:effectExtent l="0" t="0" r="1270" b="9525"/>
            <wp:wrapSquare wrapText="bothSides"/>
            <wp:docPr id="15" name="Imagen 15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almo 1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A15F3" w:rsidRPr="00174C1D">
        <w:rPr>
          <w:rFonts w:ascii="Arial Nova" w:hAnsi="Arial Nova" w:cs="Segoe UI"/>
        </w:rPr>
        <w:t>Agradecemos nuevamente la colaboración de todos los miembros de la comunidad educativa y esperamos que esta fatídica situación acabe lo antes posible, y rogamos por ello a Santa María de la Victoria, nuestra patrona.</w:t>
      </w:r>
    </w:p>
    <w:p w14:paraId="76608191" w14:textId="77777777" w:rsidR="00AA15F3" w:rsidRPr="00174C1D" w:rsidRDefault="00AA15F3" w:rsidP="00174C1D">
      <w:pPr>
        <w:rPr>
          <w:rFonts w:ascii="Arial Nova" w:hAnsi="Arial Nova" w:cs="Segoe UI"/>
        </w:rPr>
      </w:pPr>
      <w:r w:rsidRPr="00174C1D">
        <w:rPr>
          <w:rFonts w:ascii="Arial Nova" w:hAnsi="Arial Nova" w:cs="Segoe UI"/>
        </w:rPr>
        <w:t>Un cariñoso saludo.</w:t>
      </w:r>
    </w:p>
    <w:p w14:paraId="6F577E7A" w14:textId="6B1141A3" w:rsidR="00AA15F3" w:rsidRPr="00174C1D" w:rsidRDefault="00AA15F3" w:rsidP="00174C1D">
      <w:pPr>
        <w:rPr>
          <w:rFonts w:ascii="Arial Nova" w:hAnsi="Arial Nova" w:cs="Segoe UI"/>
        </w:rPr>
      </w:pPr>
      <w:r w:rsidRPr="00174C1D">
        <w:rPr>
          <w:rFonts w:ascii="Arial Nova" w:hAnsi="Arial Nova" w:cs="Segoe UI"/>
        </w:rPr>
        <w:t>El Equipo Directivo.</w:t>
      </w:r>
    </w:p>
    <w:sectPr w:rsidR="00AA15F3" w:rsidRPr="00174C1D" w:rsidSect="00130A82">
      <w:headerReference w:type="default" r:id="rId15"/>
      <w:pgSz w:w="11906" w:h="16838"/>
      <w:pgMar w:top="1417" w:right="130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ADC78" w14:textId="77777777" w:rsidR="00D23B9E" w:rsidRDefault="00D23B9E" w:rsidP="00130A82">
      <w:pPr>
        <w:spacing w:after="0" w:line="240" w:lineRule="auto"/>
      </w:pPr>
      <w:r>
        <w:separator/>
      </w:r>
    </w:p>
  </w:endnote>
  <w:endnote w:type="continuationSeparator" w:id="0">
    <w:p w14:paraId="4CDFF059" w14:textId="77777777" w:rsidR="00D23B9E" w:rsidRDefault="00D23B9E" w:rsidP="0013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D91F3" w14:textId="77777777" w:rsidR="00D23B9E" w:rsidRDefault="00D23B9E" w:rsidP="00130A82">
      <w:pPr>
        <w:spacing w:after="0" w:line="240" w:lineRule="auto"/>
      </w:pPr>
      <w:r>
        <w:separator/>
      </w:r>
    </w:p>
  </w:footnote>
  <w:footnote w:type="continuationSeparator" w:id="0">
    <w:p w14:paraId="6D7A37CE" w14:textId="77777777" w:rsidR="00D23B9E" w:rsidRDefault="00D23B9E" w:rsidP="00130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4394E" w14:textId="77777777" w:rsidR="00130A82" w:rsidRDefault="00130A8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C759B" wp14:editId="51888F9A">
          <wp:simplePos x="0" y="0"/>
          <wp:positionH relativeFrom="margin">
            <wp:align>right</wp:align>
          </wp:positionH>
          <wp:positionV relativeFrom="paragraph">
            <wp:posOffset>133795</wp:posOffset>
          </wp:positionV>
          <wp:extent cx="579600" cy="540000"/>
          <wp:effectExtent l="0" t="0" r="0" b="0"/>
          <wp:wrapNone/>
          <wp:docPr id="13" name="Imagen 13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JO pe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EF9EE0B" wp14:editId="552E19CD">
          <wp:extent cx="2736000" cy="608400"/>
          <wp:effectExtent l="0" t="0" r="0" b="0"/>
          <wp:docPr id="14" name="Imagen 14" descr="D:\OneDrive - Fundación Victoria\Dirección\Documentos del Centro\Modelos_documentación\Corporativos\logo_sjoseobrer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OneDrive - Fundación Victoria\Dirección\Documentos del Centro\Modelos_documentación\Corporativos\logo_sjoseobrero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570"/>
                  <a:stretch>
                    <a:fillRect/>
                  </a:stretch>
                </pic:blipFill>
                <pic:spPr bwMode="auto">
                  <a:xfrm>
                    <a:off x="0" y="0"/>
                    <a:ext cx="2736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75FEB" w14:textId="77777777" w:rsidR="00130A82" w:rsidRDefault="00130A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E02DD"/>
    <w:multiLevelType w:val="hybridMultilevel"/>
    <w:tmpl w:val="DF869488"/>
    <w:lvl w:ilvl="0" w:tplc="594E87E4">
      <w:numFmt w:val="bullet"/>
      <w:lvlText w:val="•"/>
      <w:lvlJc w:val="left"/>
      <w:pPr>
        <w:ind w:left="1066" w:hanging="706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6892"/>
    <w:multiLevelType w:val="hybridMultilevel"/>
    <w:tmpl w:val="E1529B8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910CF6"/>
    <w:multiLevelType w:val="hybridMultilevel"/>
    <w:tmpl w:val="C332E29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F03A47"/>
    <w:multiLevelType w:val="hybridMultilevel"/>
    <w:tmpl w:val="0DBC2B34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82"/>
    <w:rsid w:val="00130A82"/>
    <w:rsid w:val="00174C1D"/>
    <w:rsid w:val="00245CB6"/>
    <w:rsid w:val="003848FD"/>
    <w:rsid w:val="00622D43"/>
    <w:rsid w:val="006C2E71"/>
    <w:rsid w:val="009D76F9"/>
    <w:rsid w:val="00A65185"/>
    <w:rsid w:val="00AA15F3"/>
    <w:rsid w:val="00AD53EF"/>
    <w:rsid w:val="00D23B9E"/>
    <w:rsid w:val="00EA6EE6"/>
    <w:rsid w:val="00EB3EB8"/>
    <w:rsid w:val="00F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A669"/>
  <w15:chartTrackingRefBased/>
  <w15:docId w15:val="{7A9A7C7A-E258-40CA-9F4F-DC376C00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iPriority w:val="99"/>
    <w:unhideWhenUsed/>
    <w:rsid w:val="00130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 Car Car"/>
    <w:basedOn w:val="Fuentedeprrafopredeter"/>
    <w:link w:val="Encabezado"/>
    <w:uiPriority w:val="99"/>
    <w:rsid w:val="00130A8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30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A82"/>
    <w:rPr>
      <w:lang w:val="es-ES_tradnl"/>
    </w:rPr>
  </w:style>
  <w:style w:type="paragraph" w:styleId="Prrafodelista">
    <w:name w:val="List Paragraph"/>
    <w:basedOn w:val="Normal"/>
    <w:uiPriority w:val="34"/>
    <w:qFormat/>
    <w:rsid w:val="00130A8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A15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cHLova48U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yteQ_thX3J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google.com/u/0/h?hl=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offic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5260C80C60748A698C299FE3432DA" ma:contentTypeVersion="11" ma:contentTypeDescription="Crear nuevo documento." ma:contentTypeScope="" ma:versionID="b080d17596d18fb23488b2037682aee6">
  <xsd:schema xmlns:xsd="http://www.w3.org/2001/XMLSchema" xmlns:xs="http://www.w3.org/2001/XMLSchema" xmlns:p="http://schemas.microsoft.com/office/2006/metadata/properties" xmlns:ns3="9e87ca9b-5c24-4ae0-a15f-ffec4961b4dd" xmlns:ns4="a9c37b66-861f-4f32-9a67-18fb9ba2543a" targetNamespace="http://schemas.microsoft.com/office/2006/metadata/properties" ma:root="true" ma:fieldsID="6ba5514b6ede5a2890bba585e21f25b4" ns3:_="" ns4:_="">
    <xsd:import namespace="9e87ca9b-5c24-4ae0-a15f-ffec4961b4dd"/>
    <xsd:import namespace="a9c37b66-861f-4f32-9a67-18fb9ba254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7ca9b-5c24-4ae0-a15f-ffec4961b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37b66-861f-4f32-9a67-18fb9ba25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51844-F91B-4294-82D0-464EAB786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7ca9b-5c24-4ae0-a15f-ffec4961b4dd"/>
    <ds:schemaRef ds:uri="a9c37b66-861f-4f32-9a67-18fb9ba25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5FB74-E3D5-440B-A2AE-EBAFCFBE7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47A53-D450-40D3-900D-D2473F0AB6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523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Colegio San Jose Obrero</dc:creator>
  <cp:keywords/>
  <dc:description/>
  <cp:lastModifiedBy>Direccion Colegio San Jose Obrero</cp:lastModifiedBy>
  <cp:revision>11</cp:revision>
  <cp:lastPrinted>2020-03-20T21:32:00Z</cp:lastPrinted>
  <dcterms:created xsi:type="dcterms:W3CDTF">2020-03-20T21:28:00Z</dcterms:created>
  <dcterms:modified xsi:type="dcterms:W3CDTF">2020-03-20T21:39:00Z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0x0101004EE5260C80C60748A698C299FE3432DA</vt:lpwstr>
  </property>
</Properties>
</file>